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C98C" w14:textId="1ABABED0" w:rsidR="0039097F" w:rsidRPr="0039097F" w:rsidRDefault="004F1DEF" w:rsidP="0039097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>
        <w:rPr>
          <w:rFonts w:ascii="AppleSystemUIFont" w:hAnsi="AppleSystemUIFont" w:cs="AppleSystemUIFont"/>
          <w:b/>
          <w:bCs/>
        </w:rPr>
        <w:t xml:space="preserve">Frugt- og grøntprisen: Årets nominerede er </w:t>
      </w:r>
      <w:r w:rsidR="0039097F" w:rsidRPr="0039097F">
        <w:rPr>
          <w:rFonts w:ascii="AppleSystemUIFont" w:hAnsi="AppleSystemUIFont" w:cs="AppleSystemUIFont"/>
          <w:b/>
          <w:bCs/>
        </w:rPr>
        <w:t>fundet</w:t>
      </w:r>
    </w:p>
    <w:p w14:paraId="5C86CE75" w14:textId="77777777" w:rsidR="0039097F" w:rsidRDefault="0039097F" w:rsidP="0039097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0CFD851" w14:textId="7683A19B" w:rsidR="0081756B" w:rsidRDefault="0039097F" w:rsidP="0039097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Hvert år stiller Landbrug &amp; Fødevarer skarpt på de bedste frugt</w:t>
      </w:r>
      <w:r w:rsidR="004F1DEF">
        <w:rPr>
          <w:rFonts w:ascii="AppleSystemUIFont" w:hAnsi="AppleSystemUIFont" w:cs="AppleSystemUIFont"/>
        </w:rPr>
        <w:t>-</w:t>
      </w:r>
      <w:r>
        <w:rPr>
          <w:rFonts w:ascii="AppleSystemUIFont" w:hAnsi="AppleSystemUIFont" w:cs="AppleSystemUIFont"/>
        </w:rPr>
        <w:t xml:space="preserve"> og grøntafdelinger i landet.  </w:t>
      </w:r>
      <w:r w:rsidR="00634631">
        <w:rPr>
          <w:rFonts w:ascii="AppleSystemUIFont" w:hAnsi="AppleSystemUIFont" w:cs="AppleSystemUIFont"/>
        </w:rPr>
        <w:t>Og s</w:t>
      </w:r>
      <w:r>
        <w:rPr>
          <w:rFonts w:ascii="AppleSystemUIFont" w:hAnsi="AppleSystemUIFont" w:cs="AppleSystemUIFont"/>
        </w:rPr>
        <w:t>ærligt i år er de</w:t>
      </w:r>
      <w:r w:rsidR="002C03AD">
        <w:rPr>
          <w:rFonts w:ascii="AppleSystemUIFont" w:hAnsi="AppleSystemUIFont" w:cs="AppleSystemUIFont"/>
        </w:rPr>
        <w:t xml:space="preserve">r butikker, der fortjener at blive hædret. </w:t>
      </w:r>
      <w:r>
        <w:rPr>
          <w:rFonts w:ascii="AppleSystemUIFont" w:hAnsi="AppleSystemUIFont" w:cs="AppleSystemUIFont"/>
        </w:rPr>
        <w:t>For de har været med til at holde hjulene i gang og formået at holde et høj</w:t>
      </w:r>
      <w:r w:rsidR="004F1DEF">
        <w:rPr>
          <w:rFonts w:ascii="AppleSystemUIFont" w:hAnsi="AppleSystemUIFont" w:cs="AppleSystemUIFont"/>
        </w:rPr>
        <w:t>t</w:t>
      </w:r>
      <w:r>
        <w:rPr>
          <w:rFonts w:ascii="AppleSystemUIFont" w:hAnsi="AppleSystemUIFont" w:cs="AppleSystemUIFont"/>
        </w:rPr>
        <w:t xml:space="preserve"> niveau</w:t>
      </w:r>
      <w:r w:rsidR="004F1DEF">
        <w:rPr>
          <w:rFonts w:ascii="AppleSystemUIFont" w:hAnsi="AppleSystemUIFont" w:cs="AppleSystemUIFont"/>
        </w:rPr>
        <w:t xml:space="preserve"> i en svær tid. </w:t>
      </w:r>
      <w:r w:rsidR="004F1DEF">
        <w:rPr>
          <w:rFonts w:ascii="AppleSystemUIFont" w:hAnsi="AppleSystemUIFont" w:cs="AppleSystemUIFont"/>
        </w:rPr>
        <w:br/>
      </w:r>
    </w:p>
    <w:p w14:paraId="330768D5" w14:textId="5AF31955" w:rsidR="00D87A96" w:rsidRDefault="0081756B" w:rsidP="008175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”Det har været et </w:t>
      </w:r>
      <w:r w:rsidR="002C03AD">
        <w:rPr>
          <w:rFonts w:ascii="AppleSystemUIFont" w:hAnsi="AppleSystemUIFont" w:cs="AppleSystemUIFont"/>
        </w:rPr>
        <w:t>udfordrende</w:t>
      </w:r>
      <w:r>
        <w:rPr>
          <w:rFonts w:ascii="AppleSystemUIFont" w:hAnsi="AppleSystemUIFont" w:cs="AppleSystemUIFont"/>
        </w:rPr>
        <w:t xml:space="preserve"> år for landets dagligvarebutikker. Efterspørgslen har været enorm og leverancerne har ikke </w:t>
      </w:r>
      <w:r w:rsidR="002C03AD">
        <w:rPr>
          <w:rFonts w:ascii="AppleSystemUIFont" w:hAnsi="AppleSystemUIFont" w:cs="AppleSystemUIFont"/>
        </w:rPr>
        <w:t xml:space="preserve">altid </w:t>
      </w:r>
      <w:r>
        <w:rPr>
          <w:rFonts w:ascii="AppleSystemUIFont" w:hAnsi="AppleSystemUIFont" w:cs="AppleSystemUIFont"/>
        </w:rPr>
        <w:t xml:space="preserve">slået til. At </w:t>
      </w:r>
      <w:r w:rsidR="00BA11E6">
        <w:rPr>
          <w:rFonts w:ascii="AppleSystemUIFont" w:hAnsi="AppleSystemUIFont" w:cs="AppleSystemUIFont"/>
        </w:rPr>
        <w:t xml:space="preserve">det er lykkedes </w:t>
      </w:r>
      <w:r>
        <w:rPr>
          <w:rFonts w:ascii="AppleSystemUIFont" w:hAnsi="AppleSystemUIFont" w:cs="AppleSystemUIFont"/>
        </w:rPr>
        <w:t xml:space="preserve">dagligvarekæderne at holde varer på hylderne er imponerende,” </w:t>
      </w:r>
      <w:r w:rsidR="00D87A96">
        <w:rPr>
          <w:rFonts w:ascii="AppleSystemUIFont" w:hAnsi="AppleSystemUIFont" w:cs="AppleSystemUIFont"/>
        </w:rPr>
        <w:t xml:space="preserve">siger Lærke Lund, </w:t>
      </w:r>
      <w:r>
        <w:rPr>
          <w:rFonts w:ascii="AppleSystemUIFont" w:hAnsi="AppleSystemUIFont" w:cs="AppleSystemUIFont"/>
        </w:rPr>
        <w:t>jurymedlem og chefkonsulent hos Landbrug &amp; Fødevarer</w:t>
      </w:r>
      <w:r w:rsidR="00D87A96">
        <w:rPr>
          <w:rFonts w:ascii="AppleSystemUIFont" w:hAnsi="AppleSystemUIFont" w:cs="AppleSystemUIFont"/>
        </w:rPr>
        <w:t>.</w:t>
      </w:r>
    </w:p>
    <w:p w14:paraId="3DF368C0" w14:textId="77777777" w:rsidR="00D87A96" w:rsidRDefault="00D87A96" w:rsidP="008175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0C4AB94" w14:textId="071D086D" w:rsidR="0081756B" w:rsidRDefault="00D87A96" w:rsidP="008175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 år har prisen haft en </w:t>
      </w:r>
      <w:r w:rsidR="00B55C09">
        <w:rPr>
          <w:rFonts w:ascii="AppleSystemUIFont" w:hAnsi="AppleSystemUIFont" w:cs="AppleSystemUIFont"/>
        </w:rPr>
        <w:t>ekstra dimension</w:t>
      </w:r>
      <w:bookmarkStart w:id="0" w:name="_GoBack"/>
      <w:bookmarkEnd w:id="0"/>
      <w:r>
        <w:rPr>
          <w:rFonts w:ascii="AppleSystemUIFont" w:hAnsi="AppleSystemUIFont" w:cs="AppleSystemUIFont"/>
        </w:rPr>
        <w:t xml:space="preserve">. </w:t>
      </w:r>
      <w:r w:rsidR="009B16D9">
        <w:rPr>
          <w:rFonts w:ascii="AppleSystemUIFont" w:hAnsi="AppleSystemUIFont" w:cs="AppleSystemUIFont"/>
        </w:rPr>
        <w:t xml:space="preserve">Tryghed har været et ekstra parameter. </w:t>
      </w:r>
      <w:r w:rsidR="0081756B">
        <w:rPr>
          <w:rFonts w:ascii="AppleSystemUIFont" w:hAnsi="AppleSystemUIFont" w:cs="AppleSystemUIFont"/>
        </w:rPr>
        <w:t>Det handler ikke længere kun om at inspirere kunde</w:t>
      </w:r>
      <w:r>
        <w:rPr>
          <w:rFonts w:ascii="AppleSystemUIFont" w:hAnsi="AppleSystemUIFont" w:cs="AppleSystemUIFont"/>
        </w:rPr>
        <w:t xml:space="preserve">rne, men også at forsikre dem </w:t>
      </w:r>
      <w:r w:rsidR="0081756B">
        <w:rPr>
          <w:rFonts w:ascii="AppleSystemUIFont" w:hAnsi="AppleSystemUIFont" w:cs="AppleSystemUIFont"/>
        </w:rPr>
        <w:t>om</w:t>
      </w:r>
      <w:r>
        <w:rPr>
          <w:rFonts w:ascii="AppleSystemUIFont" w:hAnsi="AppleSystemUIFont" w:cs="AppleSystemUIFont"/>
        </w:rPr>
        <w:t>,</w:t>
      </w:r>
      <w:r w:rsidR="0081756B">
        <w:rPr>
          <w:rFonts w:ascii="AppleSystemUIFont" w:hAnsi="AppleSystemUIFont" w:cs="AppleSystemUIFont"/>
        </w:rPr>
        <w:t xml:space="preserve"> at der er hvad de har brug for i butikken.</w:t>
      </w:r>
    </w:p>
    <w:p w14:paraId="172FCC6C" w14:textId="77777777" w:rsidR="0081756B" w:rsidRDefault="0081756B" w:rsidP="008175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0AA7B30" w14:textId="3A540DCA" w:rsidR="0081756B" w:rsidRDefault="0081756B" w:rsidP="0081756B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”Dagligvarebutikkerne har under krisen tilbudt noget normalitet i danskernes hverdag. Samtidig har </w:t>
      </w:r>
      <w:r w:rsidR="00603632">
        <w:rPr>
          <w:rFonts w:ascii="AppleSystemUIFont" w:hAnsi="AppleSystemUIFont" w:cs="AppleSystemUIFont"/>
        </w:rPr>
        <w:t xml:space="preserve">vores </w:t>
      </w:r>
      <w:r>
        <w:rPr>
          <w:rFonts w:ascii="AppleSystemUIFont" w:hAnsi="AppleSystemUIFont" w:cs="AppleSystemUIFont"/>
        </w:rPr>
        <w:t xml:space="preserve">nominerede </w:t>
      </w:r>
      <w:r w:rsidR="00603632">
        <w:rPr>
          <w:rFonts w:ascii="AppleSystemUIFont" w:hAnsi="AppleSystemUIFont" w:cs="AppleSystemUIFont"/>
        </w:rPr>
        <w:t xml:space="preserve">formået at se ud over logistikken og have </w:t>
      </w:r>
      <w:r>
        <w:rPr>
          <w:rFonts w:ascii="AppleSystemUIFont" w:hAnsi="AppleSystemUIFont" w:cs="AppleSystemUIFont"/>
        </w:rPr>
        <w:t>øje for det sanselige</w:t>
      </w:r>
      <w:r w:rsidR="00603632">
        <w:rPr>
          <w:rFonts w:ascii="AppleSystemUIFont" w:hAnsi="AppleSystemUIFont" w:cs="AppleSystemUIFont"/>
        </w:rPr>
        <w:t xml:space="preserve">. </w:t>
      </w:r>
      <w:r w:rsidR="001343E9">
        <w:rPr>
          <w:rFonts w:ascii="AppleSystemUIFont" w:hAnsi="AppleSystemUIFont" w:cs="AppleSystemUIFont"/>
        </w:rPr>
        <w:t xml:space="preserve">Og </w:t>
      </w:r>
      <w:r>
        <w:rPr>
          <w:rFonts w:ascii="AppleSystemUIFont" w:hAnsi="AppleSystemUIFont" w:cs="AppleSystemUIFont"/>
        </w:rPr>
        <w:t>det er klogt af dem, for ofte har kunderne ikke en reel plan for måltidet, men handler impulsivt og reagerer på de indtryk de får i butikken”, understreger Lærke Lund</w:t>
      </w:r>
      <w:r w:rsidR="00557E56">
        <w:rPr>
          <w:rFonts w:ascii="AppleSystemUIFont" w:hAnsi="AppleSystemUIFont" w:cs="AppleSystemUIFont"/>
        </w:rPr>
        <w:t xml:space="preserve"> og sender et stort tillykke til de nominerede</w:t>
      </w:r>
      <w:r>
        <w:rPr>
          <w:rFonts w:ascii="AppleSystemUIFont" w:hAnsi="AppleSystemUIFont" w:cs="AppleSystemUIFont"/>
        </w:rPr>
        <w:t>.</w:t>
      </w:r>
    </w:p>
    <w:p w14:paraId="177EF3A0" w14:textId="6B8AB36B" w:rsidR="0039097F" w:rsidRDefault="004F1DEF" w:rsidP="0039097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br/>
      </w:r>
    </w:p>
    <w:p w14:paraId="7C551052" w14:textId="49662014" w:rsidR="0039097F" w:rsidRDefault="0039097F" w:rsidP="0039097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Årets nominerede i kategorien</w:t>
      </w:r>
      <w:r>
        <w:rPr>
          <w:rFonts w:ascii="AppleSystemUIFontBold" w:hAnsi="AppleSystemUIFontBold" w:cs="AppleSystemUIFontBold"/>
          <w:b/>
          <w:bCs/>
        </w:rPr>
        <w:t xml:space="preserve"> Discount </w:t>
      </w:r>
      <w:r>
        <w:rPr>
          <w:rFonts w:ascii="AppleSystemUIFont" w:hAnsi="AppleSystemUIFont" w:cs="AppleSystemUIFont"/>
        </w:rPr>
        <w:t xml:space="preserve">er </w:t>
      </w:r>
    </w:p>
    <w:p w14:paraId="6DE9725C" w14:textId="70899411" w:rsidR="007B639E" w:rsidRDefault="007B639E" w:rsidP="0039097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9023301" w14:textId="1BD41FDC" w:rsidR="007B639E" w:rsidRDefault="007B639E" w:rsidP="0039097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ALDI, Thisted </w:t>
      </w:r>
    </w:p>
    <w:p w14:paraId="2D5DB0CD" w14:textId="4427FF8E" w:rsidR="007B639E" w:rsidRDefault="007B639E" w:rsidP="0039097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Lidl, </w:t>
      </w:r>
      <w:r w:rsidR="004B7E07">
        <w:rPr>
          <w:rFonts w:ascii="AppleSystemUIFont" w:hAnsi="AppleSystemUIFont" w:cs="AppleSystemUIFont"/>
        </w:rPr>
        <w:t xml:space="preserve">Dirch Passers Allé, </w:t>
      </w:r>
      <w:r>
        <w:rPr>
          <w:rFonts w:ascii="AppleSystemUIFont" w:hAnsi="AppleSystemUIFont" w:cs="AppleSystemUIFont"/>
        </w:rPr>
        <w:t xml:space="preserve">Frederiksberg </w:t>
      </w:r>
    </w:p>
    <w:p w14:paraId="1DF157EA" w14:textId="32D493C6" w:rsidR="007B639E" w:rsidRDefault="007B639E" w:rsidP="0039097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REMA 1000, Fårevejle </w:t>
      </w:r>
    </w:p>
    <w:p w14:paraId="666019C4" w14:textId="77777777" w:rsidR="0039097F" w:rsidRDefault="0039097F" w:rsidP="0039097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FC95756" w14:textId="77777777" w:rsidR="0039097F" w:rsidRDefault="0039097F" w:rsidP="0039097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Årets nominerede i kategorien </w:t>
      </w:r>
      <w:r>
        <w:rPr>
          <w:rFonts w:ascii="AppleSystemUIFontBold" w:hAnsi="AppleSystemUIFontBold" w:cs="AppleSystemUIFontBold"/>
          <w:b/>
          <w:bCs/>
        </w:rPr>
        <w:t>Super-/hypermarkeder</w:t>
      </w:r>
      <w:r>
        <w:rPr>
          <w:rFonts w:ascii="AppleSystemUIFont" w:hAnsi="AppleSystemUIFont" w:cs="AppleSystemUIFont"/>
        </w:rPr>
        <w:t xml:space="preserve"> er</w:t>
      </w:r>
    </w:p>
    <w:p w14:paraId="3A283DA2" w14:textId="77777777" w:rsidR="0039097F" w:rsidRDefault="0039097F" w:rsidP="0039097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4D13CF4" w14:textId="6C27C8F2" w:rsidR="005603A7" w:rsidRDefault="007B639E">
      <w:r>
        <w:t>Mad&amp;Vin, Magasin</w:t>
      </w:r>
      <w:r w:rsidR="004B7E07">
        <w:t>, Kbh K</w:t>
      </w:r>
      <w:r>
        <w:t xml:space="preserve"> </w:t>
      </w:r>
    </w:p>
    <w:p w14:paraId="41B4AA3B" w14:textId="0B4BC171" w:rsidR="007B639E" w:rsidRDefault="007B639E">
      <w:r>
        <w:t xml:space="preserve">MENY, Fredericia </w:t>
      </w:r>
    </w:p>
    <w:p w14:paraId="7448D39B" w14:textId="1040BFB4" w:rsidR="007B639E" w:rsidRDefault="007B639E">
      <w:r>
        <w:t>SPAR, Teglholmen</w:t>
      </w:r>
      <w:r w:rsidR="004B7E07">
        <w:t>, Kbh SV</w:t>
      </w:r>
    </w:p>
    <w:p w14:paraId="1F0708D3" w14:textId="6BEA5579" w:rsidR="00B0368C" w:rsidRDefault="00B0368C"/>
    <w:p w14:paraId="17DE0675" w14:textId="3BAA87F4" w:rsidR="00B0368C" w:rsidRDefault="00B0368C"/>
    <w:p w14:paraId="182E6021" w14:textId="29F5AF1E" w:rsidR="00B0368C" w:rsidRPr="00B0368C" w:rsidRDefault="00B0368C">
      <w:pPr>
        <w:rPr>
          <w:i/>
          <w:iCs/>
        </w:rPr>
      </w:pPr>
      <w:r w:rsidRPr="00B0368C">
        <w:rPr>
          <w:i/>
          <w:iCs/>
        </w:rPr>
        <w:t>Bag prisen står Landbrug &amp; Fødevarer, Dansk Gartneri, Foreningen Plan Danmark og Produktionsafgiftsfonden for frugt og gartneriprodukter.</w:t>
      </w:r>
    </w:p>
    <w:sectPr w:rsidR="00B0368C" w:rsidRPr="00B0368C" w:rsidSect="002578E9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7F"/>
    <w:rsid w:val="000A6B92"/>
    <w:rsid w:val="001343E9"/>
    <w:rsid w:val="002B6908"/>
    <w:rsid w:val="002C03AD"/>
    <w:rsid w:val="0039097F"/>
    <w:rsid w:val="004B7E07"/>
    <w:rsid w:val="004F1DEF"/>
    <w:rsid w:val="00557E56"/>
    <w:rsid w:val="00603632"/>
    <w:rsid w:val="00634631"/>
    <w:rsid w:val="00716B6F"/>
    <w:rsid w:val="007B639E"/>
    <w:rsid w:val="0081756B"/>
    <w:rsid w:val="008C4D2C"/>
    <w:rsid w:val="008F1358"/>
    <w:rsid w:val="00980D7D"/>
    <w:rsid w:val="009B16D9"/>
    <w:rsid w:val="00AB2C40"/>
    <w:rsid w:val="00B0368C"/>
    <w:rsid w:val="00B55C09"/>
    <w:rsid w:val="00BA11E6"/>
    <w:rsid w:val="00BF0F86"/>
    <w:rsid w:val="00D87A96"/>
    <w:rsid w:val="00EA7FAC"/>
    <w:rsid w:val="00F158AC"/>
    <w:rsid w:val="00F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B196"/>
  <w15:chartTrackingRefBased/>
  <w15:docId w15:val="{05691586-3621-2544-9298-6E255F62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1D91C-A743-4F92-BED7-2313952029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6F6CF7-D811-48AF-9EBA-AD29A0ADC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1A1A7-AC25-4E34-88AC-0C9621E49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Jæger Drisgaard</dc:creator>
  <cp:keywords/>
  <dc:description/>
  <cp:lastModifiedBy>Lærke Kirstine Lund</cp:lastModifiedBy>
  <cp:revision>3</cp:revision>
  <dcterms:created xsi:type="dcterms:W3CDTF">2020-06-09T06:46:00Z</dcterms:created>
  <dcterms:modified xsi:type="dcterms:W3CDTF">2020-06-09T06:46:00Z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0x010100C525B09B10F20C499DD786774E74B4A0</vt:lpwstr>
  </property>
  <property fmtid="{D5CDD505-2E9C-101B-9397-08002B2CF9AE}" pid="3" name="ContentRemapped">
    <vt:lpwstr>true</vt:lpwstr>
  </property>
</Properties>
</file>