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68D85" w14:textId="7168E756" w:rsidR="007A75C4" w:rsidRPr="00C6555D" w:rsidRDefault="00C6555D" w:rsidP="009A4AB6">
      <w:pPr>
        <w:spacing w:after="200" w:line="276" w:lineRule="auto"/>
        <w:rPr>
          <w:rFonts w:cstheme="minorHAnsi"/>
          <w:b/>
          <w:sz w:val="32"/>
          <w:szCs w:val="32"/>
        </w:rPr>
      </w:pPr>
      <w:r w:rsidRPr="00C6555D">
        <w:rPr>
          <w:rFonts w:cstheme="minorHAnsi"/>
          <w:b/>
          <w:sz w:val="32"/>
          <w:szCs w:val="32"/>
        </w:rPr>
        <w:t xml:space="preserve">Offentlige </w:t>
      </w:r>
      <w:proofErr w:type="spellStart"/>
      <w:r w:rsidRPr="00C6555D">
        <w:rPr>
          <w:rFonts w:cstheme="minorHAnsi"/>
          <w:b/>
          <w:sz w:val="32"/>
          <w:szCs w:val="32"/>
        </w:rPr>
        <w:t>øko</w:t>
      </w:r>
      <w:proofErr w:type="spellEnd"/>
      <w:r w:rsidRPr="00C6555D">
        <w:rPr>
          <w:rFonts w:cstheme="minorHAnsi"/>
          <w:b/>
          <w:sz w:val="32"/>
          <w:szCs w:val="32"/>
        </w:rPr>
        <w:t>-</w:t>
      </w:r>
      <w:r w:rsidR="00666E26" w:rsidRPr="00C6555D">
        <w:rPr>
          <w:rFonts w:cstheme="minorHAnsi"/>
          <w:b/>
          <w:sz w:val="32"/>
          <w:szCs w:val="32"/>
        </w:rPr>
        <w:t>køkkener</w:t>
      </w:r>
      <w:r w:rsidRPr="00C6555D">
        <w:rPr>
          <w:rFonts w:cstheme="minorHAnsi"/>
          <w:b/>
          <w:sz w:val="32"/>
          <w:szCs w:val="32"/>
        </w:rPr>
        <w:t xml:space="preserve"> får roser for at </w:t>
      </w:r>
      <w:r w:rsidR="004778EE" w:rsidRPr="00C6555D">
        <w:rPr>
          <w:rFonts w:cstheme="minorHAnsi"/>
          <w:b/>
          <w:sz w:val="32"/>
          <w:szCs w:val="32"/>
        </w:rPr>
        <w:t>sætte målgruppen i centrum</w:t>
      </w:r>
      <w:r w:rsidR="007A75C4" w:rsidRPr="00C6555D">
        <w:rPr>
          <w:rFonts w:cstheme="minorHAnsi"/>
          <w:b/>
          <w:sz w:val="32"/>
          <w:szCs w:val="32"/>
        </w:rPr>
        <w:t xml:space="preserve"> </w:t>
      </w:r>
    </w:p>
    <w:p w14:paraId="23C6E5DC" w14:textId="0ABE93FD" w:rsidR="006A3ECC" w:rsidRPr="00C7281E" w:rsidRDefault="00592F66" w:rsidP="006A3ECC">
      <w:pPr>
        <w:spacing w:after="200" w:line="276" w:lineRule="auto"/>
        <w:rPr>
          <w:rFonts w:cstheme="minorHAnsi"/>
        </w:rPr>
      </w:pPr>
      <w:r w:rsidRPr="00C7281E">
        <w:rPr>
          <w:rFonts w:cstheme="minorHAnsi"/>
          <w:b/>
        </w:rPr>
        <w:t>Fokus på mål</w:t>
      </w:r>
      <w:r w:rsidR="004778EE" w:rsidRPr="00C7281E">
        <w:rPr>
          <w:rFonts w:cstheme="minorHAnsi"/>
          <w:b/>
        </w:rPr>
        <w:t xml:space="preserve">gruppe, måltidsoplevelse og </w:t>
      </w:r>
      <w:r w:rsidRPr="00C7281E">
        <w:rPr>
          <w:rFonts w:cstheme="minorHAnsi"/>
          <w:b/>
        </w:rPr>
        <w:t xml:space="preserve">brug af årstidens råvarer belønner fire køkkener med prisen </w:t>
      </w:r>
      <w:r w:rsidR="00C6555D">
        <w:rPr>
          <w:rFonts w:cstheme="minorHAnsi"/>
          <w:b/>
        </w:rPr>
        <w:t xml:space="preserve">’De </w:t>
      </w:r>
      <w:r w:rsidRPr="00C7281E">
        <w:rPr>
          <w:rFonts w:cstheme="minorHAnsi"/>
          <w:b/>
        </w:rPr>
        <w:t>Økologiske Køkkenroser</w:t>
      </w:r>
      <w:r w:rsidR="00C6555D">
        <w:rPr>
          <w:rFonts w:cstheme="minorHAnsi"/>
          <w:b/>
        </w:rPr>
        <w:t>’</w:t>
      </w:r>
      <w:r w:rsidRPr="00C7281E">
        <w:rPr>
          <w:rFonts w:cstheme="minorHAnsi"/>
          <w:b/>
        </w:rPr>
        <w:t>. Prisen hylder fagfolk, der slår et ekstra slag for økologien.</w:t>
      </w:r>
      <w:r w:rsidR="00C6555D">
        <w:rPr>
          <w:rFonts w:cstheme="minorHAnsi"/>
          <w:b/>
        </w:rPr>
        <w:br/>
      </w:r>
      <w:r w:rsidR="00C6555D">
        <w:rPr>
          <w:rFonts w:cstheme="minorHAnsi"/>
          <w:b/>
        </w:rPr>
        <w:br/>
      </w:r>
      <w:r w:rsidRPr="00C7281E">
        <w:rPr>
          <w:rFonts w:cstheme="minorHAnsi"/>
        </w:rPr>
        <w:t>Glæden var stor blandt de fire vindere, der blev kåret som årets vindere af</w:t>
      </w:r>
      <w:r w:rsidR="00C6555D">
        <w:rPr>
          <w:rFonts w:cstheme="minorHAnsi"/>
        </w:rPr>
        <w:t xml:space="preserve"> prisen ’De</w:t>
      </w:r>
      <w:r w:rsidRPr="00C7281E">
        <w:rPr>
          <w:rFonts w:cstheme="minorHAnsi"/>
        </w:rPr>
        <w:t xml:space="preserve"> Økologiske Køkkenroser</w:t>
      </w:r>
      <w:r w:rsidR="00C6555D">
        <w:rPr>
          <w:rFonts w:cstheme="minorHAnsi"/>
        </w:rPr>
        <w:t>’</w:t>
      </w:r>
      <w:r w:rsidR="004778EE" w:rsidRPr="00C7281E">
        <w:rPr>
          <w:rFonts w:cstheme="minorHAnsi"/>
        </w:rPr>
        <w:t xml:space="preserve"> 2019</w:t>
      </w:r>
      <w:r w:rsidRPr="00C7281E">
        <w:rPr>
          <w:rFonts w:cstheme="minorHAnsi"/>
        </w:rPr>
        <w:t>. Vinderne modtog prisen foran kollegaer fra hele den danske fødevarebranche på Landbrug &amp; Fødevarers store branchedag</w:t>
      </w:r>
      <w:r w:rsidR="00C6555D">
        <w:rPr>
          <w:rFonts w:cstheme="minorHAnsi"/>
        </w:rPr>
        <w:t>;</w:t>
      </w:r>
      <w:r w:rsidRPr="00C7281E">
        <w:rPr>
          <w:rFonts w:cstheme="minorHAnsi"/>
        </w:rPr>
        <w:t xml:space="preserve"> Fødevaredagen.</w:t>
      </w:r>
      <w:r w:rsidR="00C6555D">
        <w:rPr>
          <w:rFonts w:cstheme="minorHAnsi"/>
        </w:rPr>
        <w:br/>
      </w:r>
      <w:r w:rsidR="00C6555D">
        <w:rPr>
          <w:rFonts w:cstheme="minorHAnsi"/>
        </w:rPr>
        <w:br/>
      </w:r>
      <w:r w:rsidR="0041115B" w:rsidRPr="00C7281E">
        <w:rPr>
          <w:rFonts w:cstheme="minorHAnsi"/>
        </w:rPr>
        <w:t>Prisen ’</w:t>
      </w:r>
      <w:r w:rsidR="00C6555D">
        <w:rPr>
          <w:rFonts w:cstheme="minorHAnsi"/>
        </w:rPr>
        <w:t xml:space="preserve">De </w:t>
      </w:r>
      <w:r w:rsidR="0041115B" w:rsidRPr="00C7281E">
        <w:rPr>
          <w:rFonts w:cstheme="minorHAnsi"/>
        </w:rPr>
        <w:t xml:space="preserve">Økologiske </w:t>
      </w:r>
      <w:r w:rsidR="008A2BFA" w:rsidRPr="00C7281E">
        <w:rPr>
          <w:rFonts w:cstheme="minorHAnsi"/>
        </w:rPr>
        <w:t>K</w:t>
      </w:r>
      <w:r w:rsidR="0041115B" w:rsidRPr="00C7281E">
        <w:rPr>
          <w:rFonts w:cstheme="minorHAnsi"/>
        </w:rPr>
        <w:t xml:space="preserve">økkenroser’ uddeles for </w:t>
      </w:r>
      <w:r w:rsidR="00C6555D">
        <w:rPr>
          <w:rFonts w:cstheme="minorHAnsi"/>
        </w:rPr>
        <w:t>7.</w:t>
      </w:r>
      <w:r w:rsidR="0041115B" w:rsidRPr="00C7281E">
        <w:rPr>
          <w:rFonts w:cstheme="minorHAnsi"/>
        </w:rPr>
        <w:t xml:space="preserve"> gang i år, og prisen gives til de offentlige køkkener, der gør en ekstra indsats for at øge andelen af økologiske råvarer, men også tænker de økologiske principper ind i køkkenet og ud til den spisende. </w:t>
      </w:r>
      <w:r w:rsidR="00C6555D">
        <w:rPr>
          <w:rFonts w:cstheme="minorHAnsi"/>
        </w:rPr>
        <w:br/>
      </w:r>
      <w:r w:rsidR="00C6555D">
        <w:rPr>
          <w:rFonts w:cstheme="minorHAnsi"/>
        </w:rPr>
        <w:br/>
      </w:r>
      <w:r w:rsidR="007A75C4" w:rsidRPr="00C7281E">
        <w:rPr>
          <w:rFonts w:cstheme="minorHAnsi"/>
        </w:rPr>
        <w:t xml:space="preserve">Med prisen </w:t>
      </w:r>
      <w:r w:rsidR="00C6555D">
        <w:rPr>
          <w:rFonts w:cstheme="minorHAnsi"/>
        </w:rPr>
        <w:t xml:space="preserve">’De </w:t>
      </w:r>
      <w:r w:rsidR="008A2BFA" w:rsidRPr="00C7281E">
        <w:rPr>
          <w:rFonts w:cstheme="minorHAnsi"/>
        </w:rPr>
        <w:t>Ø</w:t>
      </w:r>
      <w:r w:rsidR="007A75C4" w:rsidRPr="00C7281E">
        <w:rPr>
          <w:rFonts w:cstheme="minorHAnsi"/>
        </w:rPr>
        <w:t xml:space="preserve">kologiske </w:t>
      </w:r>
      <w:r w:rsidR="008A2BFA" w:rsidRPr="00C7281E">
        <w:rPr>
          <w:rFonts w:cstheme="minorHAnsi"/>
        </w:rPr>
        <w:t>K</w:t>
      </w:r>
      <w:r w:rsidR="007A75C4" w:rsidRPr="00C7281E">
        <w:rPr>
          <w:rFonts w:cstheme="minorHAnsi"/>
        </w:rPr>
        <w:t>økkenroser</w:t>
      </w:r>
      <w:r w:rsidR="00C6555D">
        <w:rPr>
          <w:rFonts w:cstheme="minorHAnsi"/>
        </w:rPr>
        <w:t>’</w:t>
      </w:r>
      <w:r w:rsidR="007A75C4" w:rsidRPr="00C7281E">
        <w:rPr>
          <w:rFonts w:cstheme="minorHAnsi"/>
        </w:rPr>
        <w:t xml:space="preserve"> </w:t>
      </w:r>
      <w:r w:rsidR="008A2BFA" w:rsidRPr="00C7281E">
        <w:rPr>
          <w:rFonts w:cstheme="minorHAnsi"/>
        </w:rPr>
        <w:t>hylder</w:t>
      </w:r>
      <w:r w:rsidR="007A75C4" w:rsidRPr="00C7281E">
        <w:rPr>
          <w:rFonts w:cstheme="minorHAnsi"/>
        </w:rPr>
        <w:t xml:space="preserve"> Landbrug &amp; Fødevarer sammen med juryen</w:t>
      </w:r>
      <w:r w:rsidR="00C6555D">
        <w:rPr>
          <w:rFonts w:cstheme="minorHAnsi"/>
        </w:rPr>
        <w:t xml:space="preserve"> –</w:t>
      </w:r>
      <w:r w:rsidR="007A75C4" w:rsidRPr="00C7281E">
        <w:rPr>
          <w:rFonts w:cstheme="minorHAnsi"/>
        </w:rPr>
        <w:t xml:space="preserve"> bestående af</w:t>
      </w:r>
      <w:r w:rsidR="00C6555D">
        <w:rPr>
          <w:rFonts w:cstheme="minorHAnsi"/>
        </w:rPr>
        <w:t xml:space="preserve"> repræsentanter fra</w:t>
      </w:r>
      <w:r w:rsidR="007A75C4" w:rsidRPr="00C7281E">
        <w:rPr>
          <w:rFonts w:cstheme="minorHAnsi"/>
        </w:rPr>
        <w:t xml:space="preserve"> FOA</w:t>
      </w:r>
      <w:r w:rsidRPr="00C7281E">
        <w:rPr>
          <w:rFonts w:cstheme="minorHAnsi"/>
        </w:rPr>
        <w:t>,</w:t>
      </w:r>
      <w:r w:rsidR="007A75C4" w:rsidRPr="00C7281E">
        <w:rPr>
          <w:rFonts w:cstheme="minorHAnsi"/>
        </w:rPr>
        <w:t xml:space="preserve"> 3F </w:t>
      </w:r>
      <w:r w:rsidRPr="00C7281E">
        <w:rPr>
          <w:rFonts w:cstheme="minorHAnsi"/>
        </w:rPr>
        <w:t xml:space="preserve">og </w:t>
      </w:r>
      <w:r w:rsidR="008A2BFA" w:rsidRPr="00C7281E">
        <w:rPr>
          <w:rFonts w:cstheme="minorHAnsi"/>
        </w:rPr>
        <w:t>K</w:t>
      </w:r>
      <w:r w:rsidRPr="00C7281E">
        <w:rPr>
          <w:rFonts w:cstheme="minorHAnsi"/>
        </w:rPr>
        <w:t>ost-</w:t>
      </w:r>
      <w:r w:rsidR="007A75C4" w:rsidRPr="00C7281E">
        <w:rPr>
          <w:rFonts w:cstheme="minorHAnsi"/>
        </w:rPr>
        <w:t xml:space="preserve"> </w:t>
      </w:r>
      <w:r w:rsidR="00C6555D">
        <w:rPr>
          <w:rFonts w:cstheme="minorHAnsi"/>
        </w:rPr>
        <w:t>&amp; E</w:t>
      </w:r>
      <w:r w:rsidR="007A75C4" w:rsidRPr="00C7281E">
        <w:rPr>
          <w:rFonts w:cstheme="minorHAnsi"/>
        </w:rPr>
        <w:t>rnæringsforbundet</w:t>
      </w:r>
      <w:r w:rsidR="00C6555D">
        <w:rPr>
          <w:rFonts w:cstheme="minorHAnsi"/>
        </w:rPr>
        <w:t xml:space="preserve"> –</w:t>
      </w:r>
      <w:r w:rsidR="007A75C4" w:rsidRPr="00C7281E">
        <w:rPr>
          <w:rFonts w:cstheme="minorHAnsi"/>
        </w:rPr>
        <w:t xml:space="preserve"> </w:t>
      </w:r>
      <w:r w:rsidR="008A2BFA" w:rsidRPr="00C7281E">
        <w:rPr>
          <w:rFonts w:cstheme="minorHAnsi"/>
        </w:rPr>
        <w:t>d</w:t>
      </w:r>
      <w:r w:rsidR="007A75C4" w:rsidRPr="00C7281E">
        <w:rPr>
          <w:rFonts w:cstheme="minorHAnsi"/>
        </w:rPr>
        <w:t>e fagfolk, der har stærke holdninger til råvarer</w:t>
      </w:r>
      <w:r w:rsidR="0095096A" w:rsidRPr="00C7281E">
        <w:rPr>
          <w:rFonts w:cstheme="minorHAnsi"/>
        </w:rPr>
        <w:t xml:space="preserve">, </w:t>
      </w:r>
      <w:r w:rsidRPr="00C7281E">
        <w:rPr>
          <w:rFonts w:cstheme="minorHAnsi"/>
        </w:rPr>
        <w:t>f</w:t>
      </w:r>
      <w:r w:rsidR="007A75C4" w:rsidRPr="00C7281E">
        <w:rPr>
          <w:rFonts w:cstheme="minorHAnsi"/>
        </w:rPr>
        <w:t xml:space="preserve">okus på sæson, mindre madspild, kvalitet </w:t>
      </w:r>
      <w:r w:rsidR="00C6555D">
        <w:rPr>
          <w:rFonts w:cstheme="minorHAnsi"/>
        </w:rPr>
        <w:t xml:space="preserve">– </w:t>
      </w:r>
      <w:r w:rsidR="007A75C4" w:rsidRPr="00C7281E">
        <w:rPr>
          <w:rFonts w:cstheme="minorHAnsi"/>
        </w:rPr>
        <w:t>og selvfølgelig økologi.</w:t>
      </w:r>
      <w:r w:rsidR="00C6555D">
        <w:rPr>
          <w:rFonts w:cstheme="minorHAnsi"/>
        </w:rPr>
        <w:br/>
      </w:r>
      <w:r w:rsidR="00C6555D">
        <w:rPr>
          <w:rFonts w:cstheme="minorHAnsi"/>
        </w:rPr>
        <w:br/>
      </w:r>
      <w:r w:rsidR="006A3ECC" w:rsidRPr="00C7281E">
        <w:rPr>
          <w:rFonts w:cstheme="minorHAnsi"/>
        </w:rPr>
        <w:t xml:space="preserve">Mette Jasper Gammicchia, </w:t>
      </w:r>
      <w:r w:rsidR="00C6555D">
        <w:rPr>
          <w:rFonts w:cstheme="minorHAnsi"/>
        </w:rPr>
        <w:t xml:space="preserve">der er </w:t>
      </w:r>
      <w:r w:rsidR="008A22A1">
        <w:rPr>
          <w:rFonts w:cstheme="minorHAnsi"/>
        </w:rPr>
        <w:t>afdelingschef</w:t>
      </w:r>
      <w:r w:rsidR="006A3ECC" w:rsidRPr="00C7281E">
        <w:rPr>
          <w:rFonts w:cstheme="minorHAnsi"/>
        </w:rPr>
        <w:t xml:space="preserve"> for afsætning, ernæring og markedsudvikling hos Landbrug &amp; Fødevarer, siger:  </w:t>
      </w:r>
    </w:p>
    <w:p w14:paraId="622019E0" w14:textId="1B419B19" w:rsidR="004778EE" w:rsidRPr="00C7281E" w:rsidRDefault="006A3ECC" w:rsidP="00330979">
      <w:pPr>
        <w:spacing w:after="200" w:line="276" w:lineRule="auto"/>
        <w:rPr>
          <w:rFonts w:cstheme="minorHAnsi"/>
        </w:rPr>
      </w:pPr>
      <w:r w:rsidRPr="00C7281E">
        <w:rPr>
          <w:rFonts w:cstheme="minorHAnsi"/>
        </w:rPr>
        <w:t>”De offentlige køkkener stod for 42 p</w:t>
      </w:r>
      <w:r w:rsidR="00C6555D">
        <w:rPr>
          <w:rFonts w:cstheme="minorHAnsi"/>
        </w:rPr>
        <w:t>ct.</w:t>
      </w:r>
      <w:r w:rsidRPr="00C7281E">
        <w:rPr>
          <w:rFonts w:cstheme="minorHAnsi"/>
        </w:rPr>
        <w:t xml:space="preserve"> af de økologiske indkøb i foodservice i 2018. Og det er en stigning på 12 p</w:t>
      </w:r>
      <w:r w:rsidR="007804EC">
        <w:rPr>
          <w:rFonts w:cstheme="minorHAnsi"/>
        </w:rPr>
        <w:t>c</w:t>
      </w:r>
      <w:r w:rsidRPr="00C7281E">
        <w:rPr>
          <w:rFonts w:cstheme="minorHAnsi"/>
        </w:rPr>
        <w:t>t</w:t>
      </w:r>
      <w:r w:rsidR="007804EC">
        <w:rPr>
          <w:rFonts w:cstheme="minorHAnsi"/>
        </w:rPr>
        <w:t>.</w:t>
      </w:r>
      <w:r w:rsidRPr="00C7281E">
        <w:rPr>
          <w:rFonts w:cstheme="minorHAnsi"/>
        </w:rPr>
        <w:t xml:space="preserve"> i forhold til 2017. Med </w:t>
      </w:r>
      <w:r w:rsidR="007804EC">
        <w:rPr>
          <w:rFonts w:cstheme="minorHAnsi"/>
        </w:rPr>
        <w:t xml:space="preserve">’De </w:t>
      </w:r>
      <w:r w:rsidRPr="00C7281E">
        <w:rPr>
          <w:rFonts w:cstheme="minorHAnsi"/>
        </w:rPr>
        <w:t>Økologiske Køkkenroser</w:t>
      </w:r>
      <w:r w:rsidR="007804EC">
        <w:rPr>
          <w:rFonts w:cstheme="minorHAnsi"/>
        </w:rPr>
        <w:t>’</w:t>
      </w:r>
      <w:r w:rsidRPr="00C7281E">
        <w:rPr>
          <w:rFonts w:cstheme="minorHAnsi"/>
        </w:rPr>
        <w:t xml:space="preserve"> giver vi et skulderklap til de madprofessionelle, der går forrest i den</w:t>
      </w:r>
      <w:r w:rsidR="00C55A62" w:rsidRPr="00C7281E">
        <w:rPr>
          <w:rFonts w:cstheme="minorHAnsi"/>
        </w:rPr>
        <w:t xml:space="preserve"> økologiske</w:t>
      </w:r>
      <w:r w:rsidRPr="00C7281E">
        <w:rPr>
          <w:rFonts w:cstheme="minorHAnsi"/>
        </w:rPr>
        <w:t xml:space="preserve"> </w:t>
      </w:r>
      <w:r w:rsidR="00C55A62" w:rsidRPr="00C7281E">
        <w:rPr>
          <w:rFonts w:cstheme="minorHAnsi"/>
        </w:rPr>
        <w:t>omlægning</w:t>
      </w:r>
      <w:r w:rsidRPr="00C7281E">
        <w:rPr>
          <w:rFonts w:cstheme="minorHAnsi"/>
        </w:rPr>
        <w:t xml:space="preserve"> – for det fortjener de</w:t>
      </w:r>
      <w:r w:rsidR="008B4EF1" w:rsidRPr="00C7281E">
        <w:rPr>
          <w:rFonts w:cstheme="minorHAnsi"/>
        </w:rPr>
        <w:t>.</w:t>
      </w:r>
      <w:r w:rsidRPr="00C7281E">
        <w:rPr>
          <w:rFonts w:cstheme="minorHAnsi"/>
        </w:rPr>
        <w:t>”</w:t>
      </w:r>
      <w:r w:rsidR="007804EC">
        <w:rPr>
          <w:rFonts w:cstheme="minorHAnsi"/>
        </w:rPr>
        <w:br/>
      </w:r>
      <w:r w:rsidR="007804EC">
        <w:rPr>
          <w:rFonts w:cstheme="minorHAnsi"/>
        </w:rPr>
        <w:br/>
      </w:r>
      <w:r w:rsidR="004778EE" w:rsidRPr="00C7281E">
        <w:rPr>
          <w:rFonts w:cstheme="minorHAnsi"/>
        </w:rPr>
        <w:t xml:space="preserve">Juryen har i år oplevet et øget fokus blandt køkkenpersonalet på, hvem de tilbereder mad til. Jurymedlem og næstformand i Kost- </w:t>
      </w:r>
      <w:r w:rsidR="007804EC">
        <w:rPr>
          <w:rFonts w:cstheme="minorHAnsi"/>
        </w:rPr>
        <w:t>&amp; E</w:t>
      </w:r>
      <w:r w:rsidR="004778EE" w:rsidRPr="00C7281E">
        <w:rPr>
          <w:rFonts w:cstheme="minorHAnsi"/>
        </w:rPr>
        <w:t xml:space="preserve">rnæringsforbundet, Michael Allerup Nielsen, siger: </w:t>
      </w:r>
      <w:r w:rsidR="007804EC">
        <w:rPr>
          <w:rFonts w:cstheme="minorHAnsi"/>
        </w:rPr>
        <w:br/>
      </w:r>
      <w:r w:rsidR="007804EC">
        <w:rPr>
          <w:rFonts w:cstheme="minorHAnsi"/>
        </w:rPr>
        <w:br/>
        <w:t>”</w:t>
      </w:r>
      <w:r w:rsidR="004778EE" w:rsidRPr="00C7281E">
        <w:rPr>
          <w:rFonts w:cstheme="minorHAnsi"/>
        </w:rPr>
        <w:t xml:space="preserve">Igen i år har vi mødt engagerende chefer og medarbejdere, </w:t>
      </w:r>
      <w:r w:rsidR="007804EC">
        <w:rPr>
          <w:rFonts w:cstheme="minorHAnsi"/>
        </w:rPr>
        <w:t>der</w:t>
      </w:r>
      <w:r w:rsidR="004778EE" w:rsidRPr="00C7281E">
        <w:rPr>
          <w:rFonts w:cstheme="minorHAnsi"/>
        </w:rPr>
        <w:t xml:space="preserve"> sætter d</w:t>
      </w:r>
      <w:r w:rsidR="007804EC">
        <w:rPr>
          <w:rFonts w:cstheme="minorHAnsi"/>
        </w:rPr>
        <w:t>é</w:t>
      </w:r>
      <w:r w:rsidR="004778EE" w:rsidRPr="00C7281E">
        <w:rPr>
          <w:rFonts w:cstheme="minorHAnsi"/>
        </w:rPr>
        <w:t>t at tilberede mad til deres målgruppe</w:t>
      </w:r>
      <w:r w:rsidR="007804EC">
        <w:rPr>
          <w:rFonts w:cstheme="minorHAnsi"/>
        </w:rPr>
        <w:t>,</w:t>
      </w:r>
      <w:r w:rsidR="004778EE" w:rsidRPr="00C7281E">
        <w:rPr>
          <w:rFonts w:cstheme="minorHAnsi"/>
        </w:rPr>
        <w:t xml:space="preserve"> i centrum. Fælles for årets vindere er nemlig, at de </w:t>
      </w:r>
      <w:r w:rsidR="007804EC">
        <w:rPr>
          <w:rFonts w:cstheme="minorHAnsi"/>
        </w:rPr>
        <w:t>præsterer</w:t>
      </w:r>
      <w:r w:rsidR="004778EE" w:rsidRPr="00C7281E">
        <w:rPr>
          <w:rFonts w:cstheme="minorHAnsi"/>
        </w:rPr>
        <w:t xml:space="preserve"> særlig godt</w:t>
      </w:r>
      <w:r w:rsidR="007804EC">
        <w:rPr>
          <w:rFonts w:cstheme="minorHAnsi"/>
        </w:rPr>
        <w:t>,</w:t>
      </w:r>
      <w:r w:rsidR="004778EE" w:rsidRPr="00C7281E">
        <w:rPr>
          <w:rFonts w:cstheme="minorHAnsi"/>
        </w:rPr>
        <w:t xml:space="preserve"> når det kommer til madhåndværk, sæsonens råvarer</w:t>
      </w:r>
      <w:r w:rsidR="007804EC">
        <w:rPr>
          <w:rFonts w:cstheme="minorHAnsi"/>
        </w:rPr>
        <w:t>,</w:t>
      </w:r>
      <w:r w:rsidR="004778EE" w:rsidRPr="00C7281E">
        <w:rPr>
          <w:rFonts w:cstheme="minorHAnsi"/>
        </w:rPr>
        <w:t xml:space="preserve"> smag og æstetik i måltidet. Alt sammen med deres konkrete målgruppe for øje.”</w:t>
      </w:r>
      <w:r w:rsidR="00330979">
        <w:rPr>
          <w:rFonts w:cstheme="minorHAnsi"/>
        </w:rPr>
        <w:br/>
      </w:r>
      <w:r w:rsidR="00330979">
        <w:rPr>
          <w:rFonts w:cstheme="minorHAnsi"/>
        </w:rPr>
        <w:br/>
      </w:r>
      <w:r w:rsidR="004778EE" w:rsidRPr="00C7281E">
        <w:rPr>
          <w:rFonts w:cstheme="minorHAnsi"/>
          <w:b/>
        </w:rPr>
        <w:t>Økologi er det bærende element</w:t>
      </w:r>
      <w:r w:rsidR="00330979">
        <w:rPr>
          <w:rFonts w:cstheme="minorHAnsi"/>
          <w:b/>
        </w:rPr>
        <w:br/>
      </w:r>
      <w:r w:rsidR="007A0120" w:rsidRPr="00C7281E">
        <w:rPr>
          <w:rFonts w:cstheme="minorHAnsi"/>
        </w:rPr>
        <w:t>De offentlige køkkener har den økologiske føre</w:t>
      </w:r>
      <w:r w:rsidR="004778EE" w:rsidRPr="00C7281E">
        <w:rPr>
          <w:rFonts w:cstheme="minorHAnsi"/>
        </w:rPr>
        <w:t>r</w:t>
      </w:r>
      <w:r w:rsidR="007A0120" w:rsidRPr="00C7281E">
        <w:rPr>
          <w:rFonts w:cstheme="minorHAnsi"/>
        </w:rPr>
        <w:t>trøje på</w:t>
      </w:r>
      <w:r w:rsidR="00330979">
        <w:rPr>
          <w:rFonts w:cstheme="minorHAnsi"/>
        </w:rPr>
        <w:t>,</w:t>
      </w:r>
      <w:r w:rsidR="007A0120" w:rsidRPr="00C7281E">
        <w:rPr>
          <w:rFonts w:cstheme="minorHAnsi"/>
        </w:rPr>
        <w:t xml:space="preserve"> og juryen har gennem en årrække set, hvordan den økologiske køkkenomstilling stødt </w:t>
      </w:r>
      <w:r w:rsidR="00592F66" w:rsidRPr="00C7281E">
        <w:rPr>
          <w:rFonts w:cstheme="minorHAnsi"/>
        </w:rPr>
        <w:t>er</w:t>
      </w:r>
      <w:r w:rsidR="007A0120" w:rsidRPr="00C7281E">
        <w:rPr>
          <w:rFonts w:cstheme="minorHAnsi"/>
        </w:rPr>
        <w:t xml:space="preserve"> vokset</w:t>
      </w:r>
      <w:r w:rsidR="00330979">
        <w:rPr>
          <w:rFonts w:cstheme="minorHAnsi"/>
        </w:rPr>
        <w:t>. S</w:t>
      </w:r>
      <w:r w:rsidR="008A2BFA" w:rsidRPr="00C7281E">
        <w:rPr>
          <w:rFonts w:cstheme="minorHAnsi"/>
        </w:rPr>
        <w:t xml:space="preserve">amtidig har de </w:t>
      </w:r>
      <w:r w:rsidR="007A0120" w:rsidRPr="00C7281E">
        <w:rPr>
          <w:rFonts w:cstheme="minorHAnsi"/>
        </w:rPr>
        <w:t>oplevet en bemærkelsesværdig udvikling</w:t>
      </w:r>
      <w:r w:rsidR="008656AF" w:rsidRPr="00C7281E">
        <w:rPr>
          <w:rFonts w:cstheme="minorHAnsi"/>
        </w:rPr>
        <w:t xml:space="preserve"> med økologien som et bærende element. Juryen har et stort ønske om at opmuntre </w:t>
      </w:r>
      <w:r w:rsidR="008A2BFA" w:rsidRPr="00C7281E">
        <w:rPr>
          <w:rFonts w:cstheme="minorHAnsi"/>
        </w:rPr>
        <w:t>til yderligere</w:t>
      </w:r>
      <w:r w:rsidR="008656AF" w:rsidRPr="00C7281E">
        <w:rPr>
          <w:rFonts w:cstheme="minorHAnsi"/>
        </w:rPr>
        <w:t xml:space="preserve"> udvikling</w:t>
      </w:r>
      <w:r w:rsidR="006C6C35" w:rsidRPr="00C7281E">
        <w:rPr>
          <w:rFonts w:cstheme="minorHAnsi"/>
        </w:rPr>
        <w:t xml:space="preserve"> i fremtiden</w:t>
      </w:r>
      <w:r w:rsidR="008656AF" w:rsidRPr="00C7281E">
        <w:rPr>
          <w:rFonts w:cstheme="minorHAnsi"/>
        </w:rPr>
        <w:t>, hvor ansvar for produktion</w:t>
      </w:r>
      <w:r w:rsidR="00330979">
        <w:rPr>
          <w:rFonts w:cstheme="minorHAnsi"/>
        </w:rPr>
        <w:t>,</w:t>
      </w:r>
      <w:r w:rsidR="008656AF" w:rsidRPr="00C7281E">
        <w:rPr>
          <w:rFonts w:cstheme="minorHAnsi"/>
        </w:rPr>
        <w:t xml:space="preserve"> forbrug</w:t>
      </w:r>
      <w:r w:rsidR="006C6C35" w:rsidRPr="00C7281E">
        <w:rPr>
          <w:rFonts w:cstheme="minorHAnsi"/>
        </w:rPr>
        <w:t xml:space="preserve"> og hvor et bære- og levedygtigt fokus skinner igennem fra medarbejder til målgruppe.</w:t>
      </w:r>
      <w:r w:rsidR="00330979">
        <w:rPr>
          <w:rFonts w:cstheme="minorHAnsi"/>
        </w:rPr>
        <w:br/>
      </w:r>
      <w:r w:rsidR="00330979">
        <w:rPr>
          <w:rFonts w:cstheme="minorHAnsi"/>
        </w:rPr>
        <w:br/>
        <w:t>”</w:t>
      </w:r>
      <w:r w:rsidR="004778EE" w:rsidRPr="00C7281E">
        <w:rPr>
          <w:rFonts w:cstheme="minorHAnsi"/>
        </w:rPr>
        <w:t>Vi har mødt så mange engagerende madhåndværkere på vores jurybesøg</w:t>
      </w:r>
      <w:r w:rsidR="00330979">
        <w:rPr>
          <w:rFonts w:cstheme="minorHAnsi"/>
        </w:rPr>
        <w:t>. Og jeg</w:t>
      </w:r>
      <w:r w:rsidR="004778EE" w:rsidRPr="00C7281E">
        <w:rPr>
          <w:rFonts w:cstheme="minorHAnsi"/>
        </w:rPr>
        <w:t xml:space="preserve"> bliver glad helt ind i hjertet, når </w:t>
      </w:r>
      <w:r w:rsidR="00330979">
        <w:rPr>
          <w:rFonts w:cstheme="minorHAnsi"/>
        </w:rPr>
        <w:t>jeg</w:t>
      </w:r>
      <w:r w:rsidR="004778EE" w:rsidRPr="00C7281E">
        <w:rPr>
          <w:rFonts w:cstheme="minorHAnsi"/>
        </w:rPr>
        <w:t xml:space="preserve"> møder de</w:t>
      </w:r>
      <w:r w:rsidR="00330979">
        <w:rPr>
          <w:rFonts w:cstheme="minorHAnsi"/>
        </w:rPr>
        <w:t xml:space="preserve"> her</w:t>
      </w:r>
      <w:r w:rsidR="004778EE" w:rsidRPr="00C7281E">
        <w:rPr>
          <w:rFonts w:cstheme="minorHAnsi"/>
        </w:rPr>
        <w:t xml:space="preserve"> gode madambassadører. Fælles for dem alle er, at økologien har været udgangspunktet for deres vej til solidt, fagligt håndværk,” siger Michael Allerup. </w:t>
      </w:r>
    </w:p>
    <w:p w14:paraId="03129703" w14:textId="5643CD94" w:rsidR="00890602" w:rsidRPr="00C7281E" w:rsidRDefault="00890602" w:rsidP="00B66F91">
      <w:pPr>
        <w:spacing w:after="200" w:line="276" w:lineRule="auto"/>
        <w:rPr>
          <w:rFonts w:cstheme="minorHAnsi"/>
        </w:rPr>
      </w:pPr>
      <w:r w:rsidRPr="00C7281E">
        <w:rPr>
          <w:rFonts w:cstheme="minorHAnsi"/>
          <w:b/>
        </w:rPr>
        <w:lastRenderedPageBreak/>
        <w:t>Fire stolte vindere</w:t>
      </w:r>
      <w:r w:rsidRPr="00C7281E">
        <w:rPr>
          <w:rFonts w:cstheme="minorHAnsi"/>
        </w:rPr>
        <w:br/>
        <w:t xml:space="preserve">Det var glade og stolte vindere, </w:t>
      </w:r>
      <w:r w:rsidR="00330979">
        <w:rPr>
          <w:rFonts w:cstheme="minorHAnsi"/>
        </w:rPr>
        <w:t>der</w:t>
      </w:r>
      <w:r w:rsidRPr="00C7281E">
        <w:rPr>
          <w:rFonts w:cstheme="minorHAnsi"/>
        </w:rPr>
        <w:t xml:space="preserve"> modtog deres trofæ som vindere af </w:t>
      </w:r>
      <w:r w:rsidR="00330979">
        <w:rPr>
          <w:rFonts w:cstheme="minorHAnsi"/>
        </w:rPr>
        <w:t xml:space="preserve">prisen ’De </w:t>
      </w:r>
      <w:r w:rsidRPr="00C7281E">
        <w:rPr>
          <w:rFonts w:cstheme="minorHAnsi"/>
        </w:rPr>
        <w:t>Økologiske Køkkenroser</w:t>
      </w:r>
      <w:r w:rsidR="00330979">
        <w:rPr>
          <w:rFonts w:cstheme="minorHAnsi"/>
        </w:rPr>
        <w:t>’ 2019</w:t>
      </w:r>
      <w:r w:rsidRPr="00C7281E">
        <w:rPr>
          <w:rFonts w:cstheme="minorHAnsi"/>
        </w:rPr>
        <w:t xml:space="preserve">. </w:t>
      </w:r>
    </w:p>
    <w:p w14:paraId="7294A4FC" w14:textId="2459FF26" w:rsidR="0082429A" w:rsidRPr="00C7281E" w:rsidRDefault="0082429A" w:rsidP="00B66F91">
      <w:pPr>
        <w:spacing w:after="200" w:line="276" w:lineRule="auto"/>
        <w:rPr>
          <w:rFonts w:cstheme="minorHAnsi"/>
        </w:rPr>
      </w:pPr>
      <w:r w:rsidRPr="00C7281E">
        <w:rPr>
          <w:rFonts w:cstheme="minorHAnsi"/>
          <w:b/>
        </w:rPr>
        <w:t xml:space="preserve">Sct. Jørgens </w:t>
      </w:r>
      <w:r w:rsidR="00FC1516" w:rsidRPr="00C7281E">
        <w:rPr>
          <w:rFonts w:cstheme="minorHAnsi"/>
          <w:b/>
        </w:rPr>
        <w:t>S</w:t>
      </w:r>
      <w:r w:rsidRPr="00C7281E">
        <w:rPr>
          <w:rFonts w:cstheme="minorHAnsi"/>
          <w:b/>
        </w:rPr>
        <w:t>kole, Roskilde</w:t>
      </w:r>
      <w:r w:rsidRPr="00FA495B">
        <w:rPr>
          <w:rFonts w:cstheme="minorHAnsi"/>
        </w:rPr>
        <w:t xml:space="preserve">, </w:t>
      </w:r>
      <w:r w:rsidR="00FC1516" w:rsidRPr="00FA495B">
        <w:rPr>
          <w:rFonts w:cstheme="minorHAnsi"/>
        </w:rPr>
        <w:t xml:space="preserve">vinder </w:t>
      </w:r>
      <w:r w:rsidRPr="00FA495B">
        <w:rPr>
          <w:rFonts w:cstheme="minorHAnsi"/>
        </w:rPr>
        <w:t xml:space="preserve">i kategorien </w:t>
      </w:r>
      <w:r w:rsidR="00180BF6" w:rsidRPr="00FA495B">
        <w:rPr>
          <w:rFonts w:cstheme="minorHAnsi"/>
        </w:rPr>
        <w:t>Skoler og uddannelsessteder</w:t>
      </w:r>
      <w:r w:rsidR="00FA495B">
        <w:rPr>
          <w:rFonts w:cstheme="minorHAnsi"/>
        </w:rPr>
        <w:t xml:space="preserve">. </w:t>
      </w:r>
      <w:r w:rsidR="00890602" w:rsidRPr="00C7281E">
        <w:rPr>
          <w:rFonts w:cstheme="minorHAnsi"/>
        </w:rPr>
        <w:t xml:space="preserve">Herfra siger </w:t>
      </w:r>
      <w:r w:rsidR="00FA495B">
        <w:rPr>
          <w:rFonts w:cstheme="minorHAnsi"/>
        </w:rPr>
        <w:t>Sisse Sejer:</w:t>
      </w:r>
      <w:r w:rsidR="004E4B20">
        <w:rPr>
          <w:rFonts w:cstheme="minorHAnsi"/>
        </w:rPr>
        <w:br/>
      </w:r>
      <w:r w:rsidR="004E4B20">
        <w:rPr>
          <w:rFonts w:cstheme="minorHAnsi"/>
        </w:rPr>
        <w:br/>
        <w:t>”Det er helt vildt stort at vinde den her pris. Jeg har sat min egen målsætning om, at jeg skal nå ud til 25 pct. af eleverne med den mad, jeg laver. Og det kunne jeg helt sikkert ikke opnå, hvis ikke det var for den opbakning, jeg oplever fra både forældre, elever og skolens ledelse.”</w:t>
      </w:r>
      <w:r w:rsidR="00FA495B">
        <w:rPr>
          <w:rFonts w:cstheme="minorHAnsi"/>
        </w:rPr>
        <w:t xml:space="preserve"> </w:t>
      </w:r>
    </w:p>
    <w:p w14:paraId="6FAA28EC" w14:textId="62BB0435" w:rsidR="0082429A" w:rsidRPr="00C7281E" w:rsidRDefault="0082429A" w:rsidP="00B66F91">
      <w:pPr>
        <w:spacing w:after="200" w:line="276" w:lineRule="auto"/>
        <w:rPr>
          <w:rFonts w:cstheme="minorHAnsi"/>
        </w:rPr>
      </w:pPr>
      <w:r w:rsidRPr="00C7281E">
        <w:rPr>
          <w:rFonts w:cstheme="minorHAnsi"/>
          <w:b/>
        </w:rPr>
        <w:t xml:space="preserve">Plejecenter </w:t>
      </w:r>
      <w:proofErr w:type="spellStart"/>
      <w:r w:rsidRPr="00C7281E">
        <w:rPr>
          <w:rFonts w:cstheme="minorHAnsi"/>
          <w:b/>
        </w:rPr>
        <w:t>Skjulhøjgård</w:t>
      </w:r>
      <w:proofErr w:type="spellEnd"/>
      <w:r w:rsidRPr="00C7281E">
        <w:rPr>
          <w:rFonts w:cstheme="minorHAnsi"/>
          <w:b/>
        </w:rPr>
        <w:t>, København</w:t>
      </w:r>
      <w:r w:rsidR="00B57B4A" w:rsidRPr="00C7281E">
        <w:rPr>
          <w:rFonts w:cstheme="minorHAnsi"/>
          <w:b/>
        </w:rPr>
        <w:t xml:space="preserve">, </w:t>
      </w:r>
      <w:r w:rsidR="00B57B4A" w:rsidRPr="004E4B20">
        <w:rPr>
          <w:rFonts w:cstheme="minorHAnsi"/>
        </w:rPr>
        <w:t>vinder</w:t>
      </w:r>
      <w:r w:rsidRPr="004E4B20">
        <w:rPr>
          <w:rFonts w:cstheme="minorHAnsi"/>
        </w:rPr>
        <w:t xml:space="preserve"> i kategorien Plejehjem</w:t>
      </w:r>
      <w:r w:rsidR="00B57B4A" w:rsidRPr="004E4B20">
        <w:rPr>
          <w:rFonts w:cstheme="minorHAnsi"/>
        </w:rPr>
        <w:t xml:space="preserve"> med lokale produktionskøkkener eller </w:t>
      </w:r>
      <w:proofErr w:type="spellStart"/>
      <w:r w:rsidR="00B57B4A" w:rsidRPr="004E4B20">
        <w:rPr>
          <w:rFonts w:cstheme="minorHAnsi"/>
        </w:rPr>
        <w:t>levebo</w:t>
      </w:r>
      <w:proofErr w:type="spellEnd"/>
      <w:r w:rsidR="00B57B4A" w:rsidRPr="004E4B20">
        <w:rPr>
          <w:rFonts w:cstheme="minorHAnsi"/>
        </w:rPr>
        <w:t>-miljøer</w:t>
      </w:r>
      <w:r w:rsidR="004E4B20">
        <w:rPr>
          <w:rFonts w:cstheme="minorHAnsi"/>
        </w:rPr>
        <w:t xml:space="preserve">. </w:t>
      </w:r>
      <w:r w:rsidR="00890602" w:rsidRPr="00C7281E">
        <w:rPr>
          <w:rFonts w:cstheme="minorHAnsi"/>
        </w:rPr>
        <w:t>Herfra siger</w:t>
      </w:r>
      <w:r w:rsidR="004E4B20">
        <w:rPr>
          <w:rFonts w:cstheme="minorHAnsi"/>
        </w:rPr>
        <w:t xml:space="preserve"> Jeanett Egmose Nutzhorn Larsen:</w:t>
      </w:r>
      <w:r w:rsidR="004E4B20">
        <w:rPr>
          <w:rFonts w:cstheme="minorHAnsi"/>
        </w:rPr>
        <w:br/>
      </w:r>
      <w:r w:rsidR="004E4B20">
        <w:rPr>
          <w:rFonts w:cstheme="minorHAnsi"/>
        </w:rPr>
        <w:br/>
        <w:t>”Jeg er helt ufattelig glad for at vinde prisen. Jeg har været meget spændt på at se, om juryen kunne se, hvor meget vi gør for beboerne. Det betyder rigtig meget for mig, at det skinner igennem.”</w:t>
      </w:r>
    </w:p>
    <w:p w14:paraId="600D3B0E" w14:textId="7042271F" w:rsidR="0082429A" w:rsidRPr="00C7281E" w:rsidRDefault="0082429A" w:rsidP="00B66F91">
      <w:pPr>
        <w:spacing w:after="200" w:line="276" w:lineRule="auto"/>
        <w:rPr>
          <w:rFonts w:cstheme="minorHAnsi"/>
        </w:rPr>
      </w:pPr>
      <w:r w:rsidRPr="00C7281E">
        <w:rPr>
          <w:rFonts w:cstheme="minorHAnsi"/>
          <w:b/>
        </w:rPr>
        <w:t>Horsens Sygehus, Horsens</w:t>
      </w:r>
      <w:r w:rsidR="00FC1516" w:rsidRPr="00C7281E">
        <w:rPr>
          <w:rFonts w:cstheme="minorHAnsi"/>
          <w:b/>
        </w:rPr>
        <w:t xml:space="preserve">, </w:t>
      </w:r>
      <w:r w:rsidR="00FC1516" w:rsidRPr="004E4B20">
        <w:rPr>
          <w:rFonts w:cstheme="minorHAnsi"/>
        </w:rPr>
        <w:t>vinder</w:t>
      </w:r>
      <w:r w:rsidRPr="004E4B20">
        <w:rPr>
          <w:rFonts w:cstheme="minorHAnsi"/>
        </w:rPr>
        <w:t xml:space="preserve"> i kategorien Central- og hospitalskøkkener</w:t>
      </w:r>
      <w:r w:rsidR="004E4B20">
        <w:rPr>
          <w:rFonts w:cstheme="minorHAnsi"/>
        </w:rPr>
        <w:t xml:space="preserve">. </w:t>
      </w:r>
      <w:r w:rsidR="00890602" w:rsidRPr="00C7281E">
        <w:rPr>
          <w:rFonts w:cstheme="minorHAnsi"/>
        </w:rPr>
        <w:t>Herfra siger</w:t>
      </w:r>
      <w:r w:rsidR="004E4B20">
        <w:rPr>
          <w:rFonts w:cstheme="minorHAnsi"/>
        </w:rPr>
        <w:t xml:space="preserve"> Kirsten Knudsen:</w:t>
      </w:r>
      <w:r w:rsidR="004E4B20">
        <w:rPr>
          <w:rFonts w:cstheme="minorHAnsi"/>
        </w:rPr>
        <w:br/>
      </w:r>
      <w:r w:rsidR="004E4B20">
        <w:rPr>
          <w:rFonts w:cstheme="minorHAnsi"/>
        </w:rPr>
        <w:br/>
        <w:t>”Jeg er utrolig stolt og glad – både på mine egne og på mine medarbejderes vegne</w:t>
      </w:r>
      <w:r w:rsidR="006C69A8">
        <w:rPr>
          <w:rFonts w:cstheme="minorHAnsi"/>
        </w:rPr>
        <w:t>. Vi er alle meget tæt på patienterne i hverdagen, og det betyder, at vi har mulighed for at lytte til dem og se, hvad det er for noget mad, de bedst kan lide. Det betyder meget.”</w:t>
      </w:r>
    </w:p>
    <w:p w14:paraId="3197B5A5" w14:textId="5896F145" w:rsidR="0095096A" w:rsidRPr="00C7281E" w:rsidRDefault="0082429A" w:rsidP="0095096A">
      <w:pPr>
        <w:spacing w:after="200" w:line="276" w:lineRule="auto"/>
        <w:rPr>
          <w:rFonts w:cstheme="minorHAnsi"/>
        </w:rPr>
      </w:pPr>
      <w:r w:rsidRPr="00C7281E">
        <w:rPr>
          <w:rFonts w:cstheme="minorHAnsi"/>
          <w:b/>
        </w:rPr>
        <w:t>Kong Tumle udflytterbørnehave, Søborg</w:t>
      </w:r>
      <w:r w:rsidR="006C69A8">
        <w:rPr>
          <w:rFonts w:cstheme="minorHAnsi"/>
          <w:b/>
        </w:rPr>
        <w:t>,</w:t>
      </w:r>
      <w:r w:rsidR="00FC1516" w:rsidRPr="00C7281E">
        <w:rPr>
          <w:rFonts w:cstheme="minorHAnsi"/>
          <w:b/>
        </w:rPr>
        <w:t xml:space="preserve"> </w:t>
      </w:r>
      <w:r w:rsidR="00FC1516" w:rsidRPr="006C69A8">
        <w:rPr>
          <w:rFonts w:cstheme="minorHAnsi"/>
        </w:rPr>
        <w:t xml:space="preserve">vinder </w:t>
      </w:r>
      <w:r w:rsidRPr="006C69A8">
        <w:rPr>
          <w:rFonts w:cstheme="minorHAnsi"/>
        </w:rPr>
        <w:t>i kategorien Daginstitutioner, mad til børn og unge</w:t>
      </w:r>
      <w:r w:rsidR="006C69A8">
        <w:rPr>
          <w:rFonts w:cstheme="minorHAnsi"/>
          <w:b/>
        </w:rPr>
        <w:t xml:space="preserve">. </w:t>
      </w:r>
      <w:r w:rsidR="00890602" w:rsidRPr="00C7281E">
        <w:rPr>
          <w:rFonts w:cstheme="minorHAnsi"/>
        </w:rPr>
        <w:t>Herfra siger</w:t>
      </w:r>
      <w:r w:rsidR="006C69A8">
        <w:rPr>
          <w:rFonts w:cstheme="minorHAnsi"/>
        </w:rPr>
        <w:t xml:space="preserve"> Selina Grumstrup: </w:t>
      </w:r>
      <w:r w:rsidR="006C69A8">
        <w:rPr>
          <w:rFonts w:cstheme="minorHAnsi"/>
        </w:rPr>
        <w:br/>
      </w:r>
      <w:r w:rsidR="006C69A8">
        <w:rPr>
          <w:rFonts w:cstheme="minorHAnsi"/>
        </w:rPr>
        <w:br/>
        <w:t>”Jeg havde slet ikke forventet at vinde prisen her i dag. Jeg er meget overrasket og meget, meget glad. Jeg synes, at det er vigtigt at inddrage børnene i arbejdet med at lave maden. Og på den måde kommer de både til at hjælpe med at stege og brase, og dét, at børnene har været med til at lave maden, hjælper, når de skal prøve at smage på noget, de ikke har fået før.”</w:t>
      </w:r>
      <w:bookmarkStart w:id="0" w:name="_GoBack"/>
      <w:bookmarkEnd w:id="0"/>
      <w:r w:rsidR="006C69A8">
        <w:rPr>
          <w:rFonts w:cstheme="minorHAnsi"/>
        </w:rPr>
        <w:t xml:space="preserve">  </w:t>
      </w:r>
      <w:r w:rsidR="0095096A" w:rsidRPr="00C7281E">
        <w:rPr>
          <w:rFonts w:cstheme="minorHAnsi"/>
        </w:rPr>
        <w:t xml:space="preserve"> </w:t>
      </w:r>
    </w:p>
    <w:p w14:paraId="616B85F1" w14:textId="77777777" w:rsidR="00890602" w:rsidRPr="00C7281E" w:rsidRDefault="00890602" w:rsidP="00890602">
      <w:pPr>
        <w:spacing w:after="0" w:line="276" w:lineRule="auto"/>
        <w:rPr>
          <w:rFonts w:cstheme="minorHAnsi"/>
        </w:rPr>
      </w:pPr>
      <w:r w:rsidRPr="00C7281E">
        <w:rPr>
          <w:rFonts w:cstheme="minorHAnsi"/>
          <w:b/>
        </w:rPr>
        <w:t>For yderligere information, kontakt:</w:t>
      </w:r>
    </w:p>
    <w:p w14:paraId="74FE5427" w14:textId="5832CEA5" w:rsidR="00890602" w:rsidRPr="00C7281E" w:rsidRDefault="00890602" w:rsidP="00890602">
      <w:pPr>
        <w:spacing w:after="0" w:line="276" w:lineRule="auto"/>
        <w:rPr>
          <w:rFonts w:cstheme="minorHAnsi"/>
        </w:rPr>
      </w:pPr>
      <w:r w:rsidRPr="00C7281E">
        <w:rPr>
          <w:rFonts w:cstheme="minorHAnsi"/>
        </w:rPr>
        <w:t xml:space="preserve">Linda Gjaldbæk, pressekonsulent i Landbrug &amp; Fødevarer, tlf.: 26 84 28 80, mail: </w:t>
      </w:r>
      <w:hyperlink r:id="rId7" w:history="1">
        <w:r w:rsidRPr="00C7281E">
          <w:rPr>
            <w:rStyle w:val="Hyperlink"/>
            <w:rFonts w:cstheme="minorHAnsi"/>
          </w:rPr>
          <w:t>lghj@lf.dk</w:t>
        </w:r>
      </w:hyperlink>
    </w:p>
    <w:p w14:paraId="5BEF41B2" w14:textId="77777777" w:rsidR="00890602" w:rsidRPr="00C7281E" w:rsidRDefault="00890602" w:rsidP="00890602">
      <w:pPr>
        <w:spacing w:after="0" w:line="276" w:lineRule="auto"/>
        <w:rPr>
          <w:rFonts w:cstheme="minorHAnsi"/>
        </w:rPr>
      </w:pPr>
    </w:p>
    <w:p w14:paraId="04B8284D" w14:textId="79E0DB40" w:rsidR="00890602" w:rsidRPr="00C7281E" w:rsidRDefault="00890602" w:rsidP="00890602">
      <w:pPr>
        <w:spacing w:after="0" w:line="276" w:lineRule="auto"/>
        <w:rPr>
          <w:rFonts w:cstheme="minorHAnsi"/>
        </w:rPr>
      </w:pPr>
      <w:r w:rsidRPr="00C7281E">
        <w:rPr>
          <w:rFonts w:cstheme="minorHAnsi"/>
        </w:rPr>
        <w:t xml:space="preserve">Find vinderfotos, profilfoto og logo til download på </w:t>
      </w:r>
      <w:hyperlink r:id="rId8" w:history="1">
        <w:r w:rsidR="001E7987" w:rsidRPr="00C7281E">
          <w:rPr>
            <w:rStyle w:val="Hyperlink"/>
            <w:rFonts w:cstheme="minorHAnsi"/>
          </w:rPr>
          <w:t>www.goderaavarer.dk/priser/oekologiske-koekkenroser</w:t>
        </w:r>
      </w:hyperlink>
      <w:r w:rsidRPr="00C7281E">
        <w:rPr>
          <w:rFonts w:cstheme="minorHAnsi"/>
        </w:rPr>
        <w:t xml:space="preserve"> under pressematerialer.</w:t>
      </w:r>
    </w:p>
    <w:p w14:paraId="0DF60D41" w14:textId="333E937F" w:rsidR="00890602" w:rsidRPr="00C7281E" w:rsidRDefault="00330979" w:rsidP="00B66F91">
      <w:pPr>
        <w:spacing w:after="200" w:line="276" w:lineRule="auto"/>
        <w:rPr>
          <w:rFonts w:cstheme="minorHAnsi"/>
          <w:i/>
        </w:rPr>
      </w:pPr>
      <w:r>
        <w:rPr>
          <w:rFonts w:cstheme="minorHAnsi"/>
          <w:b/>
        </w:rPr>
        <w:br/>
      </w:r>
      <w:r>
        <w:rPr>
          <w:rFonts w:cstheme="minorHAnsi"/>
          <w:i/>
        </w:rPr>
        <w:t>Prisen ’</w:t>
      </w:r>
      <w:r w:rsidR="001E7987" w:rsidRPr="00C7281E">
        <w:rPr>
          <w:rFonts w:cstheme="minorHAnsi"/>
          <w:i/>
        </w:rPr>
        <w:t>De Økologiske Køkkenroser</w:t>
      </w:r>
      <w:r>
        <w:rPr>
          <w:rFonts w:cstheme="minorHAnsi"/>
          <w:i/>
        </w:rPr>
        <w:t>’</w:t>
      </w:r>
      <w:r w:rsidR="001E7987" w:rsidRPr="00C7281E">
        <w:rPr>
          <w:rFonts w:cstheme="minorHAnsi"/>
          <w:i/>
        </w:rPr>
        <w:t xml:space="preserve"> finansieres af Fonden for Økologisk Landbrug</w:t>
      </w:r>
    </w:p>
    <w:p w14:paraId="537D3374" w14:textId="62F4642F" w:rsidR="0095096A" w:rsidRPr="00C7281E" w:rsidRDefault="0095096A" w:rsidP="00B66F91">
      <w:pPr>
        <w:spacing w:after="200" w:line="276" w:lineRule="auto"/>
        <w:rPr>
          <w:rFonts w:cstheme="minorHAnsi"/>
        </w:rPr>
      </w:pPr>
    </w:p>
    <w:p w14:paraId="052006B1" w14:textId="72B23EC0" w:rsidR="006A3ECC" w:rsidRPr="00C7281E" w:rsidRDefault="006A3ECC" w:rsidP="00B66F91">
      <w:pPr>
        <w:spacing w:after="200" w:line="276" w:lineRule="auto"/>
        <w:rPr>
          <w:rFonts w:cstheme="minorHAnsi"/>
        </w:rPr>
      </w:pPr>
      <w:r w:rsidRPr="00C7281E">
        <w:rPr>
          <w:rFonts w:cstheme="minorHAnsi"/>
        </w:rPr>
        <w:t xml:space="preserve"> </w:t>
      </w:r>
    </w:p>
    <w:sectPr w:rsidR="006A3ECC" w:rsidRPr="00C728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B6"/>
    <w:rsid w:val="00042A44"/>
    <w:rsid w:val="000E22F8"/>
    <w:rsid w:val="00180BF6"/>
    <w:rsid w:val="001E7987"/>
    <w:rsid w:val="002F40D0"/>
    <w:rsid w:val="00330979"/>
    <w:rsid w:val="00391945"/>
    <w:rsid w:val="003A3B46"/>
    <w:rsid w:val="003B4F6A"/>
    <w:rsid w:val="0041115B"/>
    <w:rsid w:val="00424964"/>
    <w:rsid w:val="0042706D"/>
    <w:rsid w:val="0046213B"/>
    <w:rsid w:val="004778EE"/>
    <w:rsid w:val="00481915"/>
    <w:rsid w:val="004E4B20"/>
    <w:rsid w:val="00592F66"/>
    <w:rsid w:val="00660140"/>
    <w:rsid w:val="00666E26"/>
    <w:rsid w:val="006A3ECC"/>
    <w:rsid w:val="006A6E89"/>
    <w:rsid w:val="006C69A8"/>
    <w:rsid w:val="006C6C35"/>
    <w:rsid w:val="007804EC"/>
    <w:rsid w:val="007A0120"/>
    <w:rsid w:val="007A75C4"/>
    <w:rsid w:val="0082429A"/>
    <w:rsid w:val="008656AF"/>
    <w:rsid w:val="00890602"/>
    <w:rsid w:val="008962A5"/>
    <w:rsid w:val="008A22A1"/>
    <w:rsid w:val="008A2BFA"/>
    <w:rsid w:val="008B4EF1"/>
    <w:rsid w:val="008C2D47"/>
    <w:rsid w:val="0095096A"/>
    <w:rsid w:val="00970EBD"/>
    <w:rsid w:val="009A4AB6"/>
    <w:rsid w:val="00B4200B"/>
    <w:rsid w:val="00B57B4A"/>
    <w:rsid w:val="00B66F91"/>
    <w:rsid w:val="00C55A62"/>
    <w:rsid w:val="00C6555D"/>
    <w:rsid w:val="00C7281E"/>
    <w:rsid w:val="00C912D7"/>
    <w:rsid w:val="00D73E43"/>
    <w:rsid w:val="00DB1584"/>
    <w:rsid w:val="00E12287"/>
    <w:rsid w:val="00FA495B"/>
    <w:rsid w:val="00FC1516"/>
    <w:rsid w:val="00FD79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A965"/>
  <w15:chartTrackingRefBased/>
  <w15:docId w15:val="{3AA9299F-2B0A-49A1-8776-E476A29A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90602"/>
    <w:rPr>
      <w:color w:val="0000FF" w:themeColor="hyperlink"/>
      <w:u w:val="single"/>
    </w:rPr>
  </w:style>
  <w:style w:type="character" w:styleId="Ulstomtale">
    <w:name w:val="Unresolved Mention"/>
    <w:basedOn w:val="Standardskrifttypeiafsnit"/>
    <w:uiPriority w:val="99"/>
    <w:semiHidden/>
    <w:unhideWhenUsed/>
    <w:rsid w:val="0089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17983">
      <w:bodyDiv w:val="1"/>
      <w:marLeft w:val="0"/>
      <w:marRight w:val="0"/>
      <w:marTop w:val="0"/>
      <w:marBottom w:val="0"/>
      <w:divBdr>
        <w:top w:val="none" w:sz="0" w:space="0" w:color="auto"/>
        <w:left w:val="none" w:sz="0" w:space="0" w:color="auto"/>
        <w:bottom w:val="none" w:sz="0" w:space="0" w:color="auto"/>
        <w:right w:val="none" w:sz="0" w:space="0" w:color="auto"/>
      </w:divBdr>
    </w:div>
    <w:div w:id="14152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raavarer.dk/priser/oekologiske-koekkenroser" TargetMode="External"/><Relationship Id="rId3" Type="http://schemas.openxmlformats.org/officeDocument/2006/relationships/customXml" Target="../customXml/item3.xml"/><Relationship Id="rId7" Type="http://schemas.openxmlformats.org/officeDocument/2006/relationships/hyperlink" Target="mailto:lghj@lf.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LF_standard_1">
      <a:dk1>
        <a:srgbClr val="191919"/>
      </a:dk1>
      <a:lt1>
        <a:sysClr val="window" lastClr="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25B09B10F20C499DD786774E74B4A0" ma:contentTypeVersion="3" ma:contentTypeDescription="Opret et nyt dokument." ma:contentTypeScope="" ma:versionID="c6cafd04af08801f5d7585a3f5465245">
  <xsd:schema xmlns:xsd="http://www.w3.org/2001/XMLSchema" xmlns:xs="http://www.w3.org/2001/XMLSchema" xmlns:p="http://schemas.microsoft.com/office/2006/metadata/properties" targetNamespace="http://schemas.microsoft.com/office/2006/metadata/properties" ma:root="true" ma:fieldsID="92391a9a5862706a061a5fd8fdc565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8EF66-F29D-4F38-9056-E9B6A8F312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D4000-E109-4854-AFD9-4016D426C991}">
  <ds:schemaRefs>
    <ds:schemaRef ds:uri="http://schemas.microsoft.com/sharepoint/v3/contenttype/forms"/>
  </ds:schemaRefs>
</ds:datastoreItem>
</file>

<file path=customXml/itemProps3.xml><?xml version="1.0" encoding="utf-8"?>
<ds:datastoreItem xmlns:ds="http://schemas.openxmlformats.org/officeDocument/2006/customXml" ds:itemID="{861BA726-059F-46ED-9449-B18B9D42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Haahr Jensen</dc:creator>
  <cp:keywords/>
  <dc:description/>
  <cp:lastModifiedBy>Linda Gjaldbæk Hansen</cp:lastModifiedBy>
  <cp:revision>2</cp:revision>
  <cp:lastPrinted>2019-09-18T11:53:00Z</cp:lastPrinted>
  <dcterms:created xsi:type="dcterms:W3CDTF">2019-09-24T14:36:00Z</dcterms:created>
  <dcterms:modified xsi:type="dcterms:W3CDTF">2019-09-24T14:36:00Z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0x010100C525B09B10F20C499DD786774E74B4A0</vt:lpwstr>
  </property>
</Properties>
</file>